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A3E2" w14:textId="77777777" w:rsidR="000136FD" w:rsidRDefault="000136FD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75113E95" w14:textId="77777777" w:rsidR="000136FD" w:rsidRPr="007B6D30" w:rsidRDefault="000136FD" w:rsidP="006C3E64">
      <w:pPr>
        <w:spacing w:after="0" w:line="240" w:lineRule="auto"/>
        <w:jc w:val="right"/>
        <w:rPr>
          <w:rFonts w:ascii="Times New Roman" w:eastAsia="Verdana" w:hAnsi="Times New Roman" w:cs="Times New Roman"/>
          <w:b/>
          <w:sz w:val="18"/>
          <w:szCs w:val="18"/>
        </w:rPr>
      </w:pPr>
    </w:p>
    <w:p w14:paraId="3517706B" w14:textId="579B1F6B" w:rsidR="00DB4E30" w:rsidRPr="007B6D30" w:rsidRDefault="00DB4E30" w:rsidP="00DB4E30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18"/>
          <w:szCs w:val="18"/>
        </w:rPr>
      </w:pPr>
      <w:r w:rsidRPr="007B6D30">
        <w:rPr>
          <w:rFonts w:ascii="Times New Roman" w:eastAsia="Verdana" w:hAnsi="Times New Roman" w:cs="Times New Roman"/>
          <w:b/>
          <w:sz w:val="18"/>
          <w:szCs w:val="18"/>
        </w:rPr>
        <w:t xml:space="preserve">RESULTADO FINAL </w:t>
      </w:r>
      <w:r w:rsidR="00A02BBB" w:rsidRPr="007B6D30">
        <w:rPr>
          <w:rFonts w:ascii="Times New Roman" w:eastAsia="Verdana" w:hAnsi="Times New Roman" w:cs="Times New Roman"/>
          <w:b/>
          <w:sz w:val="18"/>
          <w:szCs w:val="18"/>
        </w:rPr>
        <w:t>D</w:t>
      </w:r>
      <w:r w:rsidRPr="007B6D30">
        <w:rPr>
          <w:rFonts w:ascii="Times New Roman" w:eastAsia="Verdana" w:hAnsi="Times New Roman" w:cs="Times New Roman"/>
          <w:b/>
          <w:sz w:val="18"/>
          <w:szCs w:val="18"/>
        </w:rPr>
        <w:t>E LICITAÇÃO</w:t>
      </w:r>
    </w:p>
    <w:p w14:paraId="5F408AEA" w14:textId="4B3CEE93" w:rsidR="00DB4E30" w:rsidRPr="007B6D30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Verdana" w:hAnsi="Times New Roman" w:cs="Times New Roman"/>
          <w:b/>
          <w:sz w:val="18"/>
          <w:szCs w:val="18"/>
        </w:rPr>
      </w:pPr>
      <w:r w:rsidRPr="007B6D30">
        <w:rPr>
          <w:rFonts w:ascii="Times New Roman" w:eastAsia="Verdana" w:hAnsi="Times New Roman" w:cs="Times New Roman"/>
          <w:b/>
          <w:sz w:val="18"/>
          <w:szCs w:val="18"/>
        </w:rPr>
        <w:t>PREGÃO ELETRÔNICO N. 0</w:t>
      </w:r>
      <w:r w:rsidR="007B6D30" w:rsidRPr="007B6D30">
        <w:rPr>
          <w:rFonts w:ascii="Times New Roman" w:eastAsia="Verdana" w:hAnsi="Times New Roman" w:cs="Times New Roman"/>
          <w:b/>
          <w:sz w:val="18"/>
          <w:szCs w:val="18"/>
        </w:rPr>
        <w:t>65</w:t>
      </w:r>
      <w:r w:rsidRPr="007B6D30">
        <w:rPr>
          <w:rFonts w:ascii="Times New Roman" w:eastAsia="Verdana" w:hAnsi="Times New Roman" w:cs="Times New Roman"/>
          <w:b/>
          <w:sz w:val="18"/>
          <w:szCs w:val="18"/>
        </w:rPr>
        <w:t>/202</w:t>
      </w:r>
      <w:r w:rsidR="00DA4A7C" w:rsidRPr="007B6D30">
        <w:rPr>
          <w:rFonts w:ascii="Times New Roman" w:eastAsia="Verdana" w:hAnsi="Times New Roman" w:cs="Times New Roman"/>
          <w:b/>
          <w:sz w:val="18"/>
          <w:szCs w:val="18"/>
        </w:rPr>
        <w:t>2</w:t>
      </w:r>
    </w:p>
    <w:p w14:paraId="27E1277E" w14:textId="77777777" w:rsidR="007B6D30" w:rsidRPr="007B6D30" w:rsidRDefault="00996377" w:rsidP="007B6D30">
      <w:pPr>
        <w:pStyle w:val="Normal1"/>
        <w:widowControl/>
        <w:jc w:val="center"/>
        <w:rPr>
          <w:rFonts w:eastAsia="Calibri"/>
          <w:b/>
          <w:color w:val="auto"/>
          <w:sz w:val="18"/>
          <w:szCs w:val="18"/>
        </w:rPr>
      </w:pPr>
      <w:r w:rsidRPr="007B6D30">
        <w:rPr>
          <w:rFonts w:eastAsia="Verdana"/>
          <w:b/>
          <w:sz w:val="18"/>
          <w:szCs w:val="18"/>
        </w:rPr>
        <w:tab/>
      </w:r>
      <w:r w:rsidR="007B6D30" w:rsidRPr="007B6D30">
        <w:rPr>
          <w:rFonts w:eastAsia="Calibri"/>
          <w:b/>
          <w:color w:val="auto"/>
          <w:sz w:val="18"/>
          <w:szCs w:val="18"/>
        </w:rPr>
        <w:t>PROCESSO (SIGADOC) Nº SES-PRO-</w:t>
      </w:r>
      <w:r w:rsidR="007B6D30" w:rsidRPr="007B6D30">
        <w:rPr>
          <w:rFonts w:eastAsia="Calibri"/>
          <w:b/>
          <w:sz w:val="18"/>
          <w:szCs w:val="18"/>
        </w:rPr>
        <w:t>2022/05400</w:t>
      </w:r>
    </w:p>
    <w:p w14:paraId="5A1DE112" w14:textId="388574C1" w:rsidR="00FC27C4" w:rsidRPr="007B6D30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Verdana" w:hAnsi="Times New Roman" w:cs="Times New Roman"/>
          <w:b/>
          <w:sz w:val="18"/>
          <w:szCs w:val="18"/>
        </w:rPr>
      </w:pPr>
    </w:p>
    <w:p w14:paraId="69BED2A2" w14:textId="71310302" w:rsidR="00DB4E30" w:rsidRDefault="00DB4E30" w:rsidP="007B6D30">
      <w:pPr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C12F03">
        <w:rPr>
          <w:rFonts w:ascii="Times New Roman" w:eastAsia="Verdana" w:hAnsi="Times New Roman" w:cs="Times New Roman"/>
          <w:b/>
          <w:sz w:val="20"/>
          <w:szCs w:val="20"/>
        </w:rPr>
        <w:t>A</w:t>
      </w:r>
      <w:r w:rsidRPr="00C12F03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Pr="00C12F03">
        <w:rPr>
          <w:rFonts w:ascii="Times New Roman" w:eastAsia="Verdana" w:hAnsi="Times New Roman" w:cs="Times New Roman"/>
          <w:b/>
          <w:sz w:val="20"/>
          <w:szCs w:val="20"/>
        </w:rPr>
        <w:t>SECRETARIA DE ESTADO DE SAÚDE DE MATO GROSSO</w:t>
      </w:r>
      <w:r w:rsidRPr="00C12F03">
        <w:rPr>
          <w:rFonts w:ascii="Times New Roman" w:eastAsia="Verdana" w:hAnsi="Times New Roman" w:cs="Times New Roman"/>
          <w:sz w:val="20"/>
          <w:szCs w:val="20"/>
        </w:rPr>
        <w:t>, através de s</w:t>
      </w:r>
      <w:r w:rsidR="00AA55A1" w:rsidRPr="00C12F03">
        <w:rPr>
          <w:rFonts w:ascii="Times New Roman" w:eastAsia="Verdana" w:hAnsi="Times New Roman" w:cs="Times New Roman"/>
          <w:sz w:val="20"/>
          <w:szCs w:val="20"/>
        </w:rPr>
        <w:t xml:space="preserve">eu </w:t>
      </w:r>
      <w:r w:rsidRPr="00C12F03">
        <w:rPr>
          <w:rFonts w:ascii="Times New Roman" w:eastAsia="Verdana" w:hAnsi="Times New Roman" w:cs="Times New Roman"/>
          <w:sz w:val="20"/>
          <w:szCs w:val="20"/>
        </w:rPr>
        <w:t>Pregoeir</w:t>
      </w:r>
      <w:r w:rsidR="00AA55A1" w:rsidRPr="00C12F03">
        <w:rPr>
          <w:rFonts w:ascii="Times New Roman" w:eastAsia="Verdana" w:hAnsi="Times New Roman" w:cs="Times New Roman"/>
          <w:sz w:val="20"/>
          <w:szCs w:val="20"/>
        </w:rPr>
        <w:t>o</w:t>
      </w:r>
      <w:r w:rsidRPr="00C12F03">
        <w:rPr>
          <w:rFonts w:ascii="Times New Roman" w:eastAsia="Verdana" w:hAnsi="Times New Roman" w:cs="Times New Roman"/>
          <w:sz w:val="20"/>
          <w:szCs w:val="20"/>
        </w:rPr>
        <w:t>, nomead</w:t>
      </w:r>
      <w:r w:rsidR="00AA55A1" w:rsidRPr="00C12F03">
        <w:rPr>
          <w:rFonts w:ascii="Times New Roman" w:eastAsia="Verdana" w:hAnsi="Times New Roman" w:cs="Times New Roman"/>
          <w:sz w:val="20"/>
          <w:szCs w:val="20"/>
        </w:rPr>
        <w:t>o</w:t>
      </w:r>
      <w:r w:rsidRPr="00C12F03">
        <w:rPr>
          <w:rFonts w:ascii="Times New Roman" w:eastAsia="Verdana" w:hAnsi="Times New Roman" w:cs="Times New Roman"/>
          <w:sz w:val="20"/>
          <w:szCs w:val="20"/>
        </w:rPr>
        <w:t xml:space="preserve"> pela Portaria n. </w:t>
      </w:r>
      <w:r w:rsidR="00233313" w:rsidRPr="00C12F03">
        <w:rPr>
          <w:rFonts w:ascii="Times New Roman" w:eastAsia="Verdana" w:hAnsi="Times New Roman" w:cs="Times New Roman"/>
          <w:sz w:val="20"/>
          <w:szCs w:val="20"/>
        </w:rPr>
        <w:t>1112</w:t>
      </w:r>
      <w:r w:rsidRPr="00C12F03">
        <w:rPr>
          <w:rFonts w:ascii="Times New Roman" w:eastAsia="Verdana" w:hAnsi="Times New Roman" w:cs="Times New Roman"/>
          <w:sz w:val="20"/>
          <w:szCs w:val="20"/>
        </w:rPr>
        <w:t>/2021/</w:t>
      </w:r>
      <w:r w:rsidR="00233313" w:rsidRPr="00C12F03">
        <w:rPr>
          <w:rFonts w:ascii="Times New Roman" w:eastAsia="Verdana" w:hAnsi="Times New Roman" w:cs="Times New Roman"/>
          <w:sz w:val="20"/>
          <w:szCs w:val="20"/>
        </w:rPr>
        <w:t>GB</w:t>
      </w:r>
      <w:r w:rsidRPr="00C12F03">
        <w:rPr>
          <w:rFonts w:ascii="Times New Roman" w:eastAsia="Verdana" w:hAnsi="Times New Roman" w:cs="Times New Roman"/>
          <w:sz w:val="20"/>
          <w:szCs w:val="20"/>
        </w:rPr>
        <w:t xml:space="preserve">SES publicada em </w:t>
      </w:r>
      <w:r w:rsidR="00233313" w:rsidRPr="00C12F03">
        <w:rPr>
          <w:rFonts w:ascii="Times New Roman" w:eastAsia="Verdana" w:hAnsi="Times New Roman" w:cs="Times New Roman"/>
          <w:sz w:val="20"/>
          <w:szCs w:val="20"/>
        </w:rPr>
        <w:t>23/</w:t>
      </w:r>
      <w:r w:rsidR="00A02BBB" w:rsidRPr="00C12F03">
        <w:rPr>
          <w:rFonts w:ascii="Times New Roman" w:eastAsia="Verdana" w:hAnsi="Times New Roman" w:cs="Times New Roman"/>
          <w:sz w:val="20"/>
          <w:szCs w:val="20"/>
        </w:rPr>
        <w:t>02/2022</w:t>
      </w:r>
      <w:r w:rsidRPr="00C12F03">
        <w:rPr>
          <w:rFonts w:ascii="Times New Roman" w:eastAsia="Verdana" w:hAnsi="Times New Roman" w:cs="Times New Roman"/>
          <w:sz w:val="20"/>
          <w:szCs w:val="20"/>
        </w:rPr>
        <w:t>, torna público o resultado da licitação em epígrafe</w:t>
      </w:r>
      <w:r w:rsidR="00605C4D" w:rsidRPr="00C12F03">
        <w:rPr>
          <w:rFonts w:ascii="Times New Roman" w:eastAsia="Verdana" w:hAnsi="Times New Roman" w:cs="Times New Roman"/>
          <w:sz w:val="20"/>
          <w:szCs w:val="20"/>
        </w:rPr>
        <w:t xml:space="preserve">, cuja sessão </w:t>
      </w:r>
      <w:r w:rsidR="00AA55A1" w:rsidRPr="00C12F03">
        <w:rPr>
          <w:rFonts w:ascii="Times New Roman" w:eastAsia="Verdana" w:hAnsi="Times New Roman" w:cs="Times New Roman"/>
          <w:sz w:val="20"/>
          <w:szCs w:val="20"/>
        </w:rPr>
        <w:t>se inicio</w:t>
      </w:r>
      <w:r w:rsidR="00605C4D" w:rsidRPr="00C12F03">
        <w:rPr>
          <w:rFonts w:ascii="Times New Roman" w:eastAsia="Verdana" w:hAnsi="Times New Roman" w:cs="Times New Roman"/>
          <w:sz w:val="20"/>
          <w:szCs w:val="20"/>
        </w:rPr>
        <w:t xml:space="preserve">u em </w:t>
      </w:r>
      <w:r w:rsidR="007B6D30" w:rsidRPr="00C12F03">
        <w:rPr>
          <w:rFonts w:ascii="Times New Roman" w:eastAsia="Verdana" w:hAnsi="Times New Roman" w:cs="Times New Roman"/>
          <w:sz w:val="20"/>
          <w:szCs w:val="20"/>
        </w:rPr>
        <w:t>12</w:t>
      </w:r>
      <w:r w:rsidR="00605C4D" w:rsidRPr="00C12F03">
        <w:rPr>
          <w:rFonts w:ascii="Times New Roman" w:eastAsia="Verdana" w:hAnsi="Times New Roman" w:cs="Times New Roman"/>
          <w:sz w:val="20"/>
          <w:szCs w:val="20"/>
        </w:rPr>
        <w:t>/0</w:t>
      </w:r>
      <w:r w:rsidR="007B6D30" w:rsidRPr="00C12F03">
        <w:rPr>
          <w:rFonts w:ascii="Times New Roman" w:eastAsia="Verdana" w:hAnsi="Times New Roman" w:cs="Times New Roman"/>
          <w:sz w:val="20"/>
          <w:szCs w:val="20"/>
        </w:rPr>
        <w:t>9</w:t>
      </w:r>
      <w:r w:rsidR="00A547FC" w:rsidRPr="00C12F03">
        <w:rPr>
          <w:rFonts w:ascii="Times New Roman" w:eastAsia="Verdana" w:hAnsi="Times New Roman" w:cs="Times New Roman"/>
          <w:sz w:val="20"/>
          <w:szCs w:val="20"/>
        </w:rPr>
        <w:t>/2022</w:t>
      </w:r>
      <w:r w:rsidR="007B6D30" w:rsidRPr="00C12F03">
        <w:rPr>
          <w:rFonts w:ascii="Times New Roman" w:eastAsia="Verdana" w:hAnsi="Times New Roman" w:cs="Times New Roman"/>
          <w:sz w:val="20"/>
          <w:szCs w:val="20"/>
        </w:rPr>
        <w:t xml:space="preserve"> e encerrou em 14</w:t>
      </w:r>
      <w:r w:rsidR="00AA55A1" w:rsidRPr="00C12F03">
        <w:rPr>
          <w:rFonts w:ascii="Times New Roman" w:eastAsia="Verdana" w:hAnsi="Times New Roman" w:cs="Times New Roman"/>
          <w:sz w:val="20"/>
          <w:szCs w:val="20"/>
        </w:rPr>
        <w:t>/09/</w:t>
      </w:r>
      <w:r w:rsidR="007B6D30" w:rsidRPr="00C12F03">
        <w:rPr>
          <w:rFonts w:ascii="Times New Roman" w:eastAsia="Verdana" w:hAnsi="Times New Roman" w:cs="Times New Roman"/>
          <w:sz w:val="20"/>
          <w:szCs w:val="20"/>
        </w:rPr>
        <w:t xml:space="preserve">2022, </w:t>
      </w:r>
      <w:r w:rsidR="007B6D30" w:rsidRPr="00C12F03"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="007B6D30" w:rsidRPr="00C12F03">
        <w:rPr>
          <w:rFonts w:ascii="Times New Roman" w:hAnsi="Times New Roman" w:cs="Times New Roman"/>
          <w:b/>
          <w:i/>
          <w:sz w:val="20"/>
          <w:szCs w:val="20"/>
        </w:rPr>
        <w:t>“Registro de Preço para futura e eventual aquisição de produtos nutricionais para atender pacientes iniciais e de continuidade de demanda judicial”.</w:t>
      </w:r>
      <w:r w:rsidR="00AF6DC7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7B6D30" w:rsidRPr="00C12F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12F03">
        <w:rPr>
          <w:rFonts w:ascii="Times New Roman" w:eastAsia="Verdana" w:hAnsi="Times New Roman" w:cs="Times New Roman"/>
          <w:sz w:val="20"/>
          <w:szCs w:val="20"/>
        </w:rPr>
        <w:t>Nos seguintes termos:</w:t>
      </w:r>
    </w:p>
    <w:tbl>
      <w:tblPr>
        <w:tblW w:w="8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105"/>
        <w:gridCol w:w="687"/>
        <w:gridCol w:w="747"/>
        <w:gridCol w:w="621"/>
        <w:gridCol w:w="953"/>
        <w:gridCol w:w="936"/>
      </w:tblGrid>
      <w:tr w:rsidR="00AF6DC7" w:rsidRPr="00AF6DC7" w14:paraId="2FE4C651" w14:textId="77777777" w:rsidTr="00AF6DC7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8EB051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0EF4C2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Empresa Vencedora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D08E85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F84834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Marca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F6BC19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F6DC7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9AD050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3686F8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Valor Licitado</w:t>
            </w:r>
          </w:p>
        </w:tc>
      </w:tr>
      <w:tr w:rsidR="00AF6DC7" w:rsidRPr="00AF6DC7" w14:paraId="0EA7AF7B" w14:textId="77777777" w:rsidTr="00AF6DC7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C64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6A8" w14:textId="77777777" w:rsidR="00AF6DC7" w:rsidRPr="00AF6DC7" w:rsidRDefault="00AF6DC7" w:rsidP="00AF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6DC7">
              <w:rPr>
                <w:rFonts w:ascii="Times New Roman" w:eastAsia="Times New Roman" w:hAnsi="Times New Roman" w:cs="Times New Roman"/>
                <w:sz w:val="20"/>
                <w:szCs w:val="20"/>
              </w:rPr>
              <w:t>Nutricenter</w:t>
            </w:r>
            <w:proofErr w:type="spellEnd"/>
            <w:r w:rsidRPr="00AF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Distribuidora de Prod. Nutricionais e Hospitalares Ltda. CNPJ: 06.372.763/0001-40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0E76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Litro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A021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F6D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Prodiet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F4F9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5E9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41,85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0FC" w14:textId="77777777" w:rsidR="00AF6DC7" w:rsidRPr="00AF6DC7" w:rsidRDefault="00AF6DC7" w:rsidP="00AF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6D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24.817,05 </w:t>
            </w:r>
          </w:p>
        </w:tc>
      </w:tr>
    </w:tbl>
    <w:p w14:paraId="2FC200C0" w14:textId="52ACC6DF" w:rsidR="007B6D30" w:rsidRDefault="00AF6DC7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sz w:val="20"/>
          <w:szCs w:val="20"/>
        </w:rPr>
      </w:pPr>
      <w:r>
        <w:rPr>
          <w:rFonts w:ascii="Times New Roman" w:eastAsia="Verdana" w:hAnsi="Times New Roman" w:cs="Times New Roman"/>
          <w:b/>
          <w:sz w:val="20"/>
          <w:szCs w:val="20"/>
        </w:rPr>
        <w:t>(</w:t>
      </w:r>
      <w:r w:rsidR="00C12F03">
        <w:rPr>
          <w:rFonts w:ascii="Times New Roman" w:eastAsia="Verdana" w:hAnsi="Times New Roman" w:cs="Times New Roman"/>
          <w:b/>
          <w:sz w:val="20"/>
          <w:szCs w:val="20"/>
        </w:rPr>
        <w:t>Vinte e quatro mil, oitocentos e deze</w:t>
      </w:r>
      <w:r w:rsidR="003B79EA">
        <w:rPr>
          <w:rFonts w:ascii="Times New Roman" w:eastAsia="Verdana" w:hAnsi="Times New Roman" w:cs="Times New Roman"/>
          <w:b/>
          <w:sz w:val="20"/>
          <w:szCs w:val="20"/>
        </w:rPr>
        <w:t>ssete reais e cinco centavos</w:t>
      </w:r>
      <w:r>
        <w:rPr>
          <w:rFonts w:ascii="Times New Roman" w:eastAsia="Verdana" w:hAnsi="Times New Roman" w:cs="Times New Roman"/>
          <w:b/>
          <w:sz w:val="20"/>
          <w:szCs w:val="20"/>
        </w:rPr>
        <w:t>)</w:t>
      </w:r>
    </w:p>
    <w:p w14:paraId="512EE41D" w14:textId="77777777" w:rsidR="00044965" w:rsidRDefault="00044965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sz w:val="20"/>
          <w:szCs w:val="20"/>
        </w:rPr>
      </w:pPr>
      <w:r>
        <w:rPr>
          <w:rFonts w:ascii="Times New Roman" w:eastAsia="Verdana" w:hAnsi="Times New Roman" w:cs="Times New Roman"/>
          <w:b/>
          <w:sz w:val="20"/>
          <w:szCs w:val="20"/>
        </w:rPr>
        <w:t xml:space="preserve">ITEM DESERTO: 07 </w:t>
      </w:r>
    </w:p>
    <w:p w14:paraId="5C856FBD" w14:textId="09FE2CB7" w:rsidR="00605C4D" w:rsidRPr="00C12F03" w:rsidRDefault="007B6D30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Verdana" w:hAnsi="Times New Roman" w:cs="Times New Roman"/>
          <w:b/>
          <w:sz w:val="20"/>
          <w:szCs w:val="20"/>
        </w:rPr>
      </w:pPr>
      <w:r w:rsidRPr="00C12F03">
        <w:rPr>
          <w:rFonts w:ascii="Times New Roman" w:eastAsia="Verdana" w:hAnsi="Times New Roman" w:cs="Times New Roman"/>
          <w:b/>
          <w:sz w:val="20"/>
          <w:szCs w:val="20"/>
        </w:rPr>
        <w:t>ITENS</w:t>
      </w:r>
      <w:r w:rsidR="004712A1" w:rsidRPr="00C12F03">
        <w:rPr>
          <w:rFonts w:ascii="Times New Roman" w:eastAsia="Verdana" w:hAnsi="Times New Roman" w:cs="Times New Roman"/>
          <w:b/>
          <w:sz w:val="20"/>
          <w:szCs w:val="20"/>
        </w:rPr>
        <w:t xml:space="preserve"> FRACASSADO</w:t>
      </w:r>
      <w:r w:rsidRPr="00C12F03">
        <w:rPr>
          <w:rFonts w:ascii="Times New Roman" w:eastAsia="Verdana" w:hAnsi="Times New Roman" w:cs="Times New Roman"/>
          <w:b/>
          <w:sz w:val="20"/>
          <w:szCs w:val="20"/>
        </w:rPr>
        <w:t>S</w:t>
      </w:r>
      <w:r w:rsidR="004712A1" w:rsidRPr="00C12F03">
        <w:rPr>
          <w:rFonts w:ascii="Times New Roman" w:eastAsia="Verdana" w:hAnsi="Times New Roman" w:cs="Times New Roman"/>
          <w:b/>
          <w:sz w:val="20"/>
          <w:szCs w:val="20"/>
        </w:rPr>
        <w:t>: 01</w:t>
      </w:r>
      <w:r w:rsidRPr="00C12F03">
        <w:rPr>
          <w:rFonts w:ascii="Times New Roman" w:eastAsia="Verdana" w:hAnsi="Times New Roman" w:cs="Times New Roman"/>
          <w:b/>
          <w:sz w:val="20"/>
          <w:szCs w:val="20"/>
        </w:rPr>
        <w:t>,</w:t>
      </w:r>
      <w:r w:rsidR="00044965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r w:rsidRPr="00C12F03">
        <w:rPr>
          <w:rFonts w:ascii="Times New Roman" w:eastAsia="Verdana" w:hAnsi="Times New Roman" w:cs="Times New Roman"/>
          <w:b/>
          <w:sz w:val="20"/>
          <w:szCs w:val="20"/>
        </w:rPr>
        <w:t>02,</w:t>
      </w:r>
      <w:r w:rsidR="00044965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r w:rsidRPr="00C12F03">
        <w:rPr>
          <w:rFonts w:ascii="Times New Roman" w:eastAsia="Verdana" w:hAnsi="Times New Roman" w:cs="Times New Roman"/>
          <w:b/>
          <w:sz w:val="20"/>
          <w:szCs w:val="20"/>
        </w:rPr>
        <w:t>03,</w:t>
      </w:r>
      <w:r w:rsidR="00044965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r w:rsidRPr="00C12F03">
        <w:rPr>
          <w:rFonts w:ascii="Times New Roman" w:eastAsia="Verdana" w:hAnsi="Times New Roman" w:cs="Times New Roman"/>
          <w:b/>
          <w:sz w:val="20"/>
          <w:szCs w:val="20"/>
        </w:rPr>
        <w:t>04,</w:t>
      </w:r>
      <w:r w:rsidR="00044965">
        <w:rPr>
          <w:rFonts w:ascii="Times New Roman" w:eastAsia="Verdana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C12F03">
        <w:rPr>
          <w:rFonts w:ascii="Times New Roman" w:eastAsia="Verdana" w:hAnsi="Times New Roman" w:cs="Times New Roman"/>
          <w:b/>
          <w:sz w:val="20"/>
          <w:szCs w:val="20"/>
        </w:rPr>
        <w:t>06 e 08</w:t>
      </w:r>
    </w:p>
    <w:p w14:paraId="4058278E" w14:textId="6E70DAAE" w:rsidR="00DB4E30" w:rsidRDefault="00605C4D" w:rsidP="00605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Times New Roman" w:eastAsia="Verdana" w:hAnsi="Times New Roman" w:cs="Times New Roman"/>
          <w:sz w:val="20"/>
          <w:szCs w:val="20"/>
        </w:rPr>
      </w:pPr>
      <w:r w:rsidRPr="00C12F03">
        <w:rPr>
          <w:rFonts w:ascii="Times New Roman" w:eastAsia="Verdana" w:hAnsi="Times New Roman" w:cs="Times New Roman"/>
          <w:sz w:val="20"/>
          <w:szCs w:val="20"/>
        </w:rPr>
        <w:t xml:space="preserve">  </w:t>
      </w:r>
      <w:r w:rsidR="00DB4E30" w:rsidRPr="00C12F03">
        <w:rPr>
          <w:rFonts w:ascii="Times New Roman" w:eastAsia="Verdana" w:hAnsi="Times New Roman" w:cs="Times New Roman"/>
          <w:sz w:val="20"/>
          <w:szCs w:val="20"/>
        </w:rPr>
        <w:t xml:space="preserve">Cuiabá-MT, </w:t>
      </w:r>
      <w:r w:rsidR="007B6D30" w:rsidRPr="00C12F03">
        <w:rPr>
          <w:rFonts w:ascii="Times New Roman" w:eastAsia="Verdana" w:hAnsi="Times New Roman" w:cs="Times New Roman"/>
          <w:sz w:val="20"/>
          <w:szCs w:val="20"/>
        </w:rPr>
        <w:t>14</w:t>
      </w:r>
      <w:r w:rsidR="004A743D" w:rsidRPr="00C12F03">
        <w:rPr>
          <w:rFonts w:ascii="Times New Roman" w:eastAsia="Verdana" w:hAnsi="Times New Roman" w:cs="Times New Roman"/>
          <w:sz w:val="20"/>
          <w:szCs w:val="20"/>
        </w:rPr>
        <w:t xml:space="preserve"> de </w:t>
      </w:r>
      <w:r w:rsidRPr="00C12F03">
        <w:rPr>
          <w:rFonts w:ascii="Times New Roman" w:eastAsia="Verdana" w:hAnsi="Times New Roman" w:cs="Times New Roman"/>
          <w:sz w:val="20"/>
          <w:szCs w:val="20"/>
        </w:rPr>
        <w:t>setembro</w:t>
      </w:r>
      <w:r w:rsidR="004A743D" w:rsidRPr="00C12F03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FF4625" w:rsidRPr="00C12F03">
        <w:rPr>
          <w:rFonts w:ascii="Times New Roman" w:eastAsia="Verdana" w:hAnsi="Times New Roman" w:cs="Times New Roman"/>
          <w:sz w:val="20"/>
          <w:szCs w:val="20"/>
        </w:rPr>
        <w:t>d</w:t>
      </w:r>
      <w:r w:rsidR="00DB4E30" w:rsidRPr="00C12F03">
        <w:rPr>
          <w:rFonts w:ascii="Times New Roman" w:eastAsia="Verdana" w:hAnsi="Times New Roman" w:cs="Times New Roman"/>
          <w:sz w:val="20"/>
          <w:szCs w:val="20"/>
        </w:rPr>
        <w:t>e</w:t>
      </w:r>
      <w:r w:rsidR="00A02BBB" w:rsidRPr="00C12F03">
        <w:rPr>
          <w:rFonts w:ascii="Times New Roman" w:eastAsia="Verdana" w:hAnsi="Times New Roman" w:cs="Times New Roman"/>
          <w:sz w:val="20"/>
          <w:szCs w:val="20"/>
        </w:rPr>
        <w:t xml:space="preserve"> </w:t>
      </w:r>
      <w:r w:rsidR="00DB4E30" w:rsidRPr="00C12F03">
        <w:rPr>
          <w:rFonts w:ascii="Times New Roman" w:eastAsia="Verdana" w:hAnsi="Times New Roman" w:cs="Times New Roman"/>
          <w:sz w:val="20"/>
          <w:szCs w:val="20"/>
        </w:rPr>
        <w:t>202</w:t>
      </w:r>
      <w:r w:rsidR="00B26F73" w:rsidRPr="00C12F03">
        <w:rPr>
          <w:rFonts w:ascii="Times New Roman" w:eastAsia="Verdana" w:hAnsi="Times New Roman" w:cs="Times New Roman"/>
          <w:sz w:val="20"/>
          <w:szCs w:val="20"/>
        </w:rPr>
        <w:t>2</w:t>
      </w:r>
      <w:r w:rsidR="00DB4E30" w:rsidRPr="00C12F03">
        <w:rPr>
          <w:rFonts w:ascii="Times New Roman" w:eastAsia="Verdana" w:hAnsi="Times New Roman" w:cs="Times New Roman"/>
          <w:sz w:val="20"/>
          <w:szCs w:val="20"/>
        </w:rPr>
        <w:t>.</w:t>
      </w:r>
    </w:p>
    <w:p w14:paraId="3D08D84E" w14:textId="599D97FE" w:rsidR="00831337" w:rsidRPr="00C12F03" w:rsidRDefault="004712A1" w:rsidP="008313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2F03">
        <w:rPr>
          <w:rFonts w:ascii="Times New Roman" w:hAnsi="Times New Roman" w:cs="Times New Roman"/>
          <w:b/>
          <w:bCs/>
          <w:sz w:val="20"/>
          <w:szCs w:val="20"/>
        </w:rPr>
        <w:t>Nelson Augusto da Silva</w:t>
      </w:r>
    </w:p>
    <w:p w14:paraId="175EF763" w14:textId="14F7B26E" w:rsidR="00831337" w:rsidRPr="00C12F03" w:rsidRDefault="00831337" w:rsidP="0083133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12F03">
        <w:rPr>
          <w:rFonts w:ascii="Times New Roman" w:hAnsi="Times New Roman" w:cs="Times New Roman"/>
          <w:i/>
          <w:sz w:val="16"/>
          <w:szCs w:val="16"/>
        </w:rPr>
        <w:t>Pregoeir</w:t>
      </w:r>
      <w:r w:rsidR="004712A1" w:rsidRPr="00C12F03">
        <w:rPr>
          <w:rFonts w:ascii="Times New Roman" w:hAnsi="Times New Roman" w:cs="Times New Roman"/>
          <w:i/>
          <w:sz w:val="16"/>
          <w:szCs w:val="16"/>
        </w:rPr>
        <w:t>o</w:t>
      </w:r>
      <w:r w:rsidRPr="00C12F03">
        <w:rPr>
          <w:rFonts w:ascii="Times New Roman" w:hAnsi="Times New Roman" w:cs="Times New Roman"/>
          <w:i/>
          <w:sz w:val="16"/>
          <w:szCs w:val="16"/>
        </w:rPr>
        <w:t xml:space="preserve"> Oficial/SE</w:t>
      </w:r>
      <w:r w:rsidR="004712A1" w:rsidRPr="00C12F03">
        <w:rPr>
          <w:rFonts w:ascii="Times New Roman" w:hAnsi="Times New Roman" w:cs="Times New Roman"/>
          <w:i/>
          <w:sz w:val="16"/>
          <w:szCs w:val="16"/>
        </w:rPr>
        <w:t xml:space="preserve">PLAG/SES </w:t>
      </w:r>
      <w:r w:rsidRPr="00C12F03">
        <w:rPr>
          <w:rFonts w:ascii="Times New Roman" w:hAnsi="Times New Roman" w:cs="Times New Roman"/>
          <w:i/>
          <w:sz w:val="16"/>
          <w:szCs w:val="16"/>
        </w:rPr>
        <w:t>- MT</w:t>
      </w:r>
    </w:p>
    <w:p w14:paraId="13F6EA62" w14:textId="5BC21B8F" w:rsidR="00EB17E4" w:rsidRPr="00C12F03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36D6067" w14:textId="77777777" w:rsidR="00EB17E4" w:rsidRPr="007B6D30" w:rsidRDefault="00EB17E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Times New Roman" w:eastAsia="Verdana" w:hAnsi="Times New Roman" w:cs="Times New Roman"/>
          <w:i/>
          <w:sz w:val="18"/>
          <w:szCs w:val="18"/>
        </w:rPr>
      </w:pPr>
    </w:p>
    <w:p w14:paraId="45281D2A" w14:textId="552DCA43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Times New Roman" w:eastAsia="Verdana" w:hAnsi="Times New Roman" w:cs="Times New Roman"/>
          <w:b/>
          <w:sz w:val="18"/>
          <w:szCs w:val="18"/>
        </w:rPr>
      </w:pPr>
      <w:r w:rsidRPr="007B6D30">
        <w:rPr>
          <w:rFonts w:ascii="Times New Roman" w:eastAsia="Verdana" w:hAnsi="Times New Roman" w:cs="Times New Roman"/>
          <w:b/>
          <w:sz w:val="18"/>
          <w:szCs w:val="18"/>
        </w:rPr>
        <w:t>TERMO DE HOMOLOGAÇÃO</w:t>
      </w:r>
    </w:p>
    <w:p w14:paraId="58B55756" w14:textId="77777777" w:rsidR="00B848C6" w:rsidRPr="007B6D30" w:rsidRDefault="00B848C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Times New Roman" w:eastAsia="Verdana" w:hAnsi="Times New Roman" w:cs="Times New Roman"/>
          <w:b/>
          <w:sz w:val="18"/>
          <w:szCs w:val="18"/>
        </w:rPr>
      </w:pPr>
    </w:p>
    <w:p w14:paraId="245427C8" w14:textId="28EC7A85" w:rsidR="00A547FC" w:rsidRPr="007B6D30" w:rsidRDefault="00966EA9" w:rsidP="00A02BBB">
      <w:pPr>
        <w:pStyle w:val="Normal1"/>
        <w:widowControl/>
        <w:spacing w:line="276" w:lineRule="auto"/>
        <w:jc w:val="both"/>
        <w:rPr>
          <w:b/>
          <w:sz w:val="18"/>
          <w:szCs w:val="18"/>
        </w:rPr>
      </w:pPr>
      <w:r w:rsidRPr="007B6D30">
        <w:rPr>
          <w:rFonts w:eastAsia="Verdana"/>
          <w:b/>
          <w:sz w:val="18"/>
          <w:szCs w:val="18"/>
        </w:rPr>
        <w:t>A SECRETÁRIA</w:t>
      </w:r>
      <w:r w:rsidR="00DB4E30" w:rsidRPr="007B6D30">
        <w:rPr>
          <w:rFonts w:eastAsia="Verdana"/>
          <w:b/>
          <w:sz w:val="18"/>
          <w:szCs w:val="18"/>
        </w:rPr>
        <w:t xml:space="preserve"> DE ESTADO DE SAÚDE DE MATO GROSSO</w:t>
      </w:r>
      <w:r w:rsidR="00DB4E30" w:rsidRPr="007B6D30">
        <w:rPr>
          <w:rFonts w:eastAsia="Verdana"/>
          <w:sz w:val="18"/>
          <w:szCs w:val="18"/>
        </w:rPr>
        <w:t xml:space="preserve">, no uso de suas atribuições </w:t>
      </w:r>
      <w:r w:rsidR="00DB4E30" w:rsidRPr="007B6D30">
        <w:rPr>
          <w:rFonts w:eastAsia="Verdana"/>
          <w:b/>
          <w:sz w:val="18"/>
          <w:szCs w:val="18"/>
        </w:rPr>
        <w:t xml:space="preserve">HOMOLOGA </w:t>
      </w:r>
      <w:r w:rsidR="00DB4E30" w:rsidRPr="007B6D30">
        <w:rPr>
          <w:rFonts w:eastAsia="Verdana"/>
          <w:sz w:val="18"/>
          <w:szCs w:val="18"/>
        </w:rPr>
        <w:t>o resultado do procedimento licitatório</w:t>
      </w:r>
      <w:r w:rsidR="00605C4D" w:rsidRPr="007B6D30">
        <w:rPr>
          <w:rFonts w:eastAsia="Verdana"/>
          <w:sz w:val="18"/>
          <w:szCs w:val="18"/>
        </w:rPr>
        <w:t>, do</w:t>
      </w:r>
      <w:r w:rsidR="00DB4E30" w:rsidRPr="007B6D30">
        <w:rPr>
          <w:rFonts w:eastAsia="Verdana"/>
          <w:sz w:val="18"/>
          <w:szCs w:val="18"/>
        </w:rPr>
        <w:t xml:space="preserve"> </w:t>
      </w:r>
      <w:r w:rsidR="00DB4E30" w:rsidRPr="007B6D30">
        <w:rPr>
          <w:rFonts w:eastAsia="Verdana"/>
          <w:b/>
          <w:sz w:val="18"/>
          <w:szCs w:val="18"/>
        </w:rPr>
        <w:t>Pregão Eletrônico n. 0</w:t>
      </w:r>
      <w:r w:rsidR="007B6D30" w:rsidRPr="007B6D30">
        <w:rPr>
          <w:rFonts w:eastAsia="Verdana"/>
          <w:b/>
          <w:sz w:val="18"/>
          <w:szCs w:val="18"/>
        </w:rPr>
        <w:t>65</w:t>
      </w:r>
      <w:r w:rsidR="00DB4E30" w:rsidRPr="007B6D30">
        <w:rPr>
          <w:rFonts w:eastAsia="Verdana"/>
          <w:b/>
          <w:sz w:val="18"/>
          <w:szCs w:val="18"/>
        </w:rPr>
        <w:t>/202</w:t>
      </w:r>
      <w:r w:rsidR="00C259CF" w:rsidRPr="007B6D30">
        <w:rPr>
          <w:rFonts w:eastAsia="Verdana"/>
          <w:b/>
          <w:sz w:val="18"/>
          <w:szCs w:val="18"/>
        </w:rPr>
        <w:t>2</w:t>
      </w:r>
      <w:r w:rsidR="00DB4E30" w:rsidRPr="007B6D30">
        <w:rPr>
          <w:rFonts w:eastAsia="Verdana"/>
          <w:sz w:val="18"/>
          <w:szCs w:val="18"/>
        </w:rPr>
        <w:t xml:space="preserve">, </w:t>
      </w:r>
      <w:r w:rsidR="008C2620" w:rsidRPr="007B6D30">
        <w:rPr>
          <w:rFonts w:eastAsia="Verdana"/>
          <w:b/>
          <w:sz w:val="18"/>
          <w:szCs w:val="18"/>
        </w:rPr>
        <w:t xml:space="preserve">Processo </w:t>
      </w:r>
      <w:r w:rsidR="00273E8D">
        <w:rPr>
          <w:rFonts w:eastAsia="Verdana"/>
          <w:b/>
          <w:sz w:val="18"/>
          <w:szCs w:val="18"/>
        </w:rPr>
        <w:t>Administrativo (SIGADOC)</w:t>
      </w:r>
      <w:r w:rsidR="008C2620" w:rsidRPr="007B6D30">
        <w:rPr>
          <w:rFonts w:eastAsia="Verdana"/>
          <w:b/>
          <w:sz w:val="18"/>
          <w:szCs w:val="18"/>
        </w:rPr>
        <w:t xml:space="preserve"> SES-PRO-2022/</w:t>
      </w:r>
      <w:r w:rsidR="007B6D30" w:rsidRPr="007B6D30">
        <w:rPr>
          <w:rFonts w:eastAsia="Verdana"/>
          <w:b/>
          <w:sz w:val="18"/>
          <w:szCs w:val="18"/>
        </w:rPr>
        <w:t>05400</w:t>
      </w:r>
      <w:r w:rsidR="008C2620" w:rsidRPr="007B6D30">
        <w:rPr>
          <w:rFonts w:eastAsia="Verdana"/>
          <w:sz w:val="18"/>
          <w:szCs w:val="18"/>
        </w:rPr>
        <w:t xml:space="preserve">, </w:t>
      </w:r>
      <w:r w:rsidR="00DB4E30" w:rsidRPr="007B6D30">
        <w:rPr>
          <w:rFonts w:eastAsia="Verdana"/>
          <w:sz w:val="18"/>
          <w:szCs w:val="18"/>
        </w:rPr>
        <w:t xml:space="preserve">objeto </w:t>
      </w:r>
      <w:r w:rsidR="00690AA3" w:rsidRPr="007B6D30">
        <w:rPr>
          <w:b/>
          <w:sz w:val="18"/>
          <w:szCs w:val="18"/>
        </w:rPr>
        <w:t>”</w:t>
      </w:r>
      <w:r w:rsidR="00D05DDE" w:rsidRPr="007B6D30">
        <w:rPr>
          <w:b/>
          <w:i/>
          <w:iCs/>
          <w:sz w:val="18"/>
          <w:szCs w:val="18"/>
        </w:rPr>
        <w:t>Registro de Preço para Futura e Eventual Aquisição de Insumos, FRALDAS, EQUIPOS E RECIPIENTES PARA NUTRIÇÃO ENTERAL para atender Pacientes Iniciais e de Continuidade de Demanda Judicial</w:t>
      </w:r>
      <w:r w:rsidR="0039573D" w:rsidRPr="007B6D30">
        <w:rPr>
          <w:b/>
          <w:sz w:val="18"/>
          <w:szCs w:val="18"/>
        </w:rPr>
        <w:t>”</w:t>
      </w:r>
      <w:r w:rsidR="00A547FC" w:rsidRPr="007B6D30">
        <w:rPr>
          <w:b/>
          <w:sz w:val="18"/>
          <w:szCs w:val="18"/>
        </w:rPr>
        <w:t>.</w:t>
      </w:r>
    </w:p>
    <w:p w14:paraId="4A4DBA46" w14:textId="75A552AB" w:rsidR="0052369D" w:rsidRPr="007B6D30" w:rsidRDefault="00A02BBB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7B6D30">
        <w:rPr>
          <w:rFonts w:ascii="Times New Roman" w:eastAsia="Verdana" w:hAnsi="Times New Roman" w:cs="Times New Roman"/>
          <w:sz w:val="18"/>
          <w:szCs w:val="18"/>
        </w:rPr>
        <w:t xml:space="preserve">Cuiabá-MT, </w:t>
      </w:r>
      <w:r w:rsidR="00AF6DC7">
        <w:rPr>
          <w:rFonts w:ascii="Times New Roman" w:eastAsia="Verdana" w:hAnsi="Times New Roman" w:cs="Times New Roman"/>
          <w:sz w:val="18"/>
          <w:szCs w:val="18"/>
        </w:rPr>
        <w:t>14</w:t>
      </w:r>
      <w:r w:rsidR="004A743D" w:rsidRPr="007B6D30">
        <w:rPr>
          <w:rFonts w:ascii="Times New Roman" w:eastAsia="Verdana" w:hAnsi="Times New Roman" w:cs="Times New Roman"/>
          <w:sz w:val="18"/>
          <w:szCs w:val="18"/>
        </w:rPr>
        <w:t xml:space="preserve"> de </w:t>
      </w:r>
      <w:r w:rsidR="00605C4D" w:rsidRPr="007B6D30">
        <w:rPr>
          <w:rFonts w:ascii="Times New Roman" w:eastAsia="Verdana" w:hAnsi="Times New Roman" w:cs="Times New Roman"/>
          <w:sz w:val="18"/>
          <w:szCs w:val="18"/>
        </w:rPr>
        <w:t>setembro</w:t>
      </w:r>
      <w:r w:rsidRPr="007B6D30">
        <w:rPr>
          <w:rFonts w:ascii="Times New Roman" w:eastAsia="Verdana" w:hAnsi="Times New Roman" w:cs="Times New Roman"/>
          <w:sz w:val="18"/>
          <w:szCs w:val="18"/>
        </w:rPr>
        <w:t xml:space="preserve"> de 2022</w:t>
      </w:r>
      <w:r w:rsidR="0052369D" w:rsidRPr="007B6D30">
        <w:rPr>
          <w:rFonts w:ascii="Times New Roman" w:eastAsia="Verdana" w:hAnsi="Times New Roman" w:cs="Times New Roman"/>
          <w:sz w:val="18"/>
          <w:szCs w:val="18"/>
        </w:rPr>
        <w:t>.</w:t>
      </w:r>
    </w:p>
    <w:p w14:paraId="033987E4" w14:textId="4C44BC5C" w:rsidR="00EB17E4" w:rsidRPr="007B6D30" w:rsidRDefault="00EB17E4" w:rsidP="00A54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Verdana" w:hAnsi="Times New Roman" w:cs="Times New Roman"/>
          <w:sz w:val="18"/>
          <w:szCs w:val="18"/>
        </w:rPr>
      </w:pPr>
    </w:p>
    <w:p w14:paraId="1DBDCCA4" w14:textId="76445BC6" w:rsidR="00DB4E30" w:rsidRPr="007B6D30" w:rsidRDefault="00966EA9" w:rsidP="00DB4E30">
      <w:pPr>
        <w:tabs>
          <w:tab w:val="left" w:pos="6330"/>
        </w:tabs>
        <w:spacing w:after="0"/>
        <w:jc w:val="center"/>
        <w:rPr>
          <w:rFonts w:ascii="Times New Roman" w:eastAsia="Verdana" w:hAnsi="Times New Roman" w:cs="Times New Roman"/>
          <w:b/>
          <w:sz w:val="18"/>
          <w:szCs w:val="18"/>
        </w:rPr>
      </w:pPr>
      <w:r w:rsidRPr="007B6D30">
        <w:rPr>
          <w:rFonts w:ascii="Times New Roman" w:eastAsia="Verdana" w:hAnsi="Times New Roman" w:cs="Times New Roman"/>
          <w:b/>
          <w:sz w:val="18"/>
          <w:szCs w:val="18"/>
        </w:rPr>
        <w:t>KELLUBY DE OLIVEIRA SILVA</w:t>
      </w:r>
    </w:p>
    <w:p w14:paraId="15607C75" w14:textId="09AD2D1A" w:rsidR="00DB4E30" w:rsidRPr="007B6D30" w:rsidRDefault="00DB4E30" w:rsidP="00DB4E30">
      <w:pPr>
        <w:spacing w:after="0"/>
        <w:ind w:right="118"/>
        <w:jc w:val="center"/>
        <w:rPr>
          <w:rFonts w:ascii="Times New Roman" w:eastAsia="Verdana" w:hAnsi="Times New Roman" w:cs="Times New Roman"/>
          <w:i/>
          <w:sz w:val="18"/>
          <w:szCs w:val="18"/>
        </w:rPr>
      </w:pPr>
      <w:r w:rsidRPr="007B6D30">
        <w:rPr>
          <w:rFonts w:ascii="Times New Roman" w:eastAsia="Verdana" w:hAnsi="Times New Roman" w:cs="Times New Roman"/>
          <w:i/>
          <w:sz w:val="18"/>
          <w:szCs w:val="18"/>
        </w:rPr>
        <w:t>Secretári</w:t>
      </w:r>
      <w:r w:rsidR="00966EA9" w:rsidRPr="007B6D30">
        <w:rPr>
          <w:rFonts w:ascii="Times New Roman" w:eastAsia="Verdana" w:hAnsi="Times New Roman" w:cs="Times New Roman"/>
          <w:i/>
          <w:sz w:val="18"/>
          <w:szCs w:val="18"/>
        </w:rPr>
        <w:t>a</w:t>
      </w:r>
      <w:r w:rsidRPr="007B6D30">
        <w:rPr>
          <w:rFonts w:ascii="Times New Roman" w:eastAsia="Verdana" w:hAnsi="Times New Roman" w:cs="Times New Roman"/>
          <w:i/>
          <w:sz w:val="18"/>
          <w:szCs w:val="18"/>
        </w:rPr>
        <w:t xml:space="preserve"> de Estado de Saúde</w:t>
      </w:r>
    </w:p>
    <w:p w14:paraId="3FEDB083" w14:textId="114D89B5" w:rsidR="00D57537" w:rsidRPr="007B6D30" w:rsidRDefault="00D57537" w:rsidP="005748D4">
      <w:pPr>
        <w:spacing w:after="0" w:line="240" w:lineRule="auto"/>
        <w:ind w:right="119"/>
        <w:jc w:val="center"/>
        <w:rPr>
          <w:rFonts w:ascii="Times New Roman" w:hAnsi="Times New Roman" w:cs="Times New Roman"/>
          <w:i/>
          <w:sz w:val="18"/>
          <w:szCs w:val="18"/>
        </w:rPr>
      </w:pPr>
    </w:p>
    <w:sectPr w:rsidR="00D57537" w:rsidRPr="007B6D30" w:rsidSect="00B45F84">
      <w:headerReference w:type="default" r:id="rId8"/>
      <w:footerReference w:type="default" r:id="rId9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5CC6A0B5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65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36FD"/>
    <w:rsid w:val="000154F9"/>
    <w:rsid w:val="000178CD"/>
    <w:rsid w:val="000232A2"/>
    <w:rsid w:val="00044965"/>
    <w:rsid w:val="00057209"/>
    <w:rsid w:val="0007329D"/>
    <w:rsid w:val="000B0AEA"/>
    <w:rsid w:val="000B2E12"/>
    <w:rsid w:val="000B389A"/>
    <w:rsid w:val="000C2F73"/>
    <w:rsid w:val="000E67EA"/>
    <w:rsid w:val="000F0A93"/>
    <w:rsid w:val="000F34F8"/>
    <w:rsid w:val="00100B86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1E5768"/>
    <w:rsid w:val="001E68EA"/>
    <w:rsid w:val="00200345"/>
    <w:rsid w:val="00204F5A"/>
    <w:rsid w:val="00210DD4"/>
    <w:rsid w:val="002200BF"/>
    <w:rsid w:val="00233313"/>
    <w:rsid w:val="002418DF"/>
    <w:rsid w:val="00250052"/>
    <w:rsid w:val="00273E8D"/>
    <w:rsid w:val="002A4690"/>
    <w:rsid w:val="002B42D0"/>
    <w:rsid w:val="002C0246"/>
    <w:rsid w:val="002C4CB0"/>
    <w:rsid w:val="002D6B51"/>
    <w:rsid w:val="002F4212"/>
    <w:rsid w:val="003123D4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B79EA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12A1"/>
    <w:rsid w:val="0047363C"/>
    <w:rsid w:val="00496743"/>
    <w:rsid w:val="004A743D"/>
    <w:rsid w:val="004B19F8"/>
    <w:rsid w:val="004C4A7D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60C81"/>
    <w:rsid w:val="005748D4"/>
    <w:rsid w:val="00593C51"/>
    <w:rsid w:val="005A4E6A"/>
    <w:rsid w:val="005A7EA6"/>
    <w:rsid w:val="00605C4D"/>
    <w:rsid w:val="00616E8A"/>
    <w:rsid w:val="006214F6"/>
    <w:rsid w:val="00622E5B"/>
    <w:rsid w:val="00635543"/>
    <w:rsid w:val="006610A6"/>
    <w:rsid w:val="00664B06"/>
    <w:rsid w:val="00667ED5"/>
    <w:rsid w:val="00674ACB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3E64"/>
    <w:rsid w:val="006C42EC"/>
    <w:rsid w:val="006D4B90"/>
    <w:rsid w:val="006D4C1C"/>
    <w:rsid w:val="006F0E35"/>
    <w:rsid w:val="006F3AF6"/>
    <w:rsid w:val="006F4B3D"/>
    <w:rsid w:val="007034BA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6D30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7F9B"/>
    <w:rsid w:val="008233EA"/>
    <w:rsid w:val="00824350"/>
    <w:rsid w:val="00831337"/>
    <w:rsid w:val="00843FBB"/>
    <w:rsid w:val="008469D0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96377"/>
    <w:rsid w:val="009B4088"/>
    <w:rsid w:val="009B6030"/>
    <w:rsid w:val="009C5546"/>
    <w:rsid w:val="009D7D12"/>
    <w:rsid w:val="009F38ED"/>
    <w:rsid w:val="009F7CCB"/>
    <w:rsid w:val="00A02BBB"/>
    <w:rsid w:val="00A06B6E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534C"/>
    <w:rsid w:val="00AA2F4F"/>
    <w:rsid w:val="00AA55A1"/>
    <w:rsid w:val="00AA5ADD"/>
    <w:rsid w:val="00AB0EF0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1411"/>
    <w:rsid w:val="00AF6AB9"/>
    <w:rsid w:val="00AF6DC7"/>
    <w:rsid w:val="00B03DF3"/>
    <w:rsid w:val="00B1761D"/>
    <w:rsid w:val="00B26F73"/>
    <w:rsid w:val="00B45F84"/>
    <w:rsid w:val="00B616BA"/>
    <w:rsid w:val="00B63E11"/>
    <w:rsid w:val="00B70DF3"/>
    <w:rsid w:val="00B7670F"/>
    <w:rsid w:val="00B848C6"/>
    <w:rsid w:val="00B84FF5"/>
    <w:rsid w:val="00BA54E0"/>
    <w:rsid w:val="00BB0D18"/>
    <w:rsid w:val="00BB0E37"/>
    <w:rsid w:val="00BD0902"/>
    <w:rsid w:val="00BD1620"/>
    <w:rsid w:val="00BE0712"/>
    <w:rsid w:val="00BE106B"/>
    <w:rsid w:val="00BF4346"/>
    <w:rsid w:val="00BF66F5"/>
    <w:rsid w:val="00C0595F"/>
    <w:rsid w:val="00C12F03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5430"/>
    <w:rsid w:val="00C862D8"/>
    <w:rsid w:val="00C94155"/>
    <w:rsid w:val="00C963DF"/>
    <w:rsid w:val="00CA014C"/>
    <w:rsid w:val="00CC2CCE"/>
    <w:rsid w:val="00CE1631"/>
    <w:rsid w:val="00CE1B4A"/>
    <w:rsid w:val="00D05DDE"/>
    <w:rsid w:val="00D06201"/>
    <w:rsid w:val="00D13C94"/>
    <w:rsid w:val="00D20D2D"/>
    <w:rsid w:val="00D226C0"/>
    <w:rsid w:val="00D57537"/>
    <w:rsid w:val="00D631AB"/>
    <w:rsid w:val="00D67CF1"/>
    <w:rsid w:val="00D67FA7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5E45"/>
    <w:rsid w:val="00DF72B2"/>
    <w:rsid w:val="00E034DB"/>
    <w:rsid w:val="00E47B51"/>
    <w:rsid w:val="00E5656C"/>
    <w:rsid w:val="00E60471"/>
    <w:rsid w:val="00E7567B"/>
    <w:rsid w:val="00E83773"/>
    <w:rsid w:val="00E906D6"/>
    <w:rsid w:val="00EB17E4"/>
    <w:rsid w:val="00EC4DDA"/>
    <w:rsid w:val="00ED4B4D"/>
    <w:rsid w:val="00ED7DE0"/>
    <w:rsid w:val="00ED7E5C"/>
    <w:rsid w:val="00EE0F26"/>
    <w:rsid w:val="00EE2046"/>
    <w:rsid w:val="00EF3E11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72993"/>
    <w:rsid w:val="00FA079F"/>
    <w:rsid w:val="00FA6D65"/>
    <w:rsid w:val="00FB0449"/>
    <w:rsid w:val="00FB6C36"/>
    <w:rsid w:val="00FC27C4"/>
    <w:rsid w:val="00FC4D03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455E41-B8CE-4EBF-A62B-2676DF11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Nelson augusto da Silva</cp:lastModifiedBy>
  <cp:revision>7</cp:revision>
  <cp:lastPrinted>2022-09-02T14:33:00Z</cp:lastPrinted>
  <dcterms:created xsi:type="dcterms:W3CDTF">2022-09-05T18:46:00Z</dcterms:created>
  <dcterms:modified xsi:type="dcterms:W3CDTF">2022-09-14T19:03:00Z</dcterms:modified>
</cp:coreProperties>
</file>